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Lavori pubblici</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GEOM. SANTINI IVANO</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Piano triennale opere pubbliche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L) Pianificazione urbanistica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Variazioni al Programma triennale e all'elenco annuale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L) Pianificazione urbanistica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Affidamento appalto di lavori di importo pari o superiore a 40.000 euro e inferiore a 150.000 euro mediante il sistema della procedura negoziata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Affidamento appalto di lavori di importo pari o superiore a 1.000.000 di euro mediante il sistema della procedura aperta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Affidamento appalto di lavori di importo pari o superiore a 150.000 euro e inferiore a 1.000.000 di euro mediante il sistema della procedura negoziata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Approvazione Programma lavori pubblici sotto i 100.000 euro </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L) Pianificazione urbanistica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Variazioni al Programma lavori pubblici sotto i 100.000 euro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L) Pianificazione urbanistica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Progettazione interna (preliminare, definitiva, esecutiva)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Q) Progettazione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Perizie di lavori in economia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Q) Progettazione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Progettazione esterna (preliminare, definitiva, esecutiva)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Affidamento direzione lavori in appalto a professionisti esterni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Direzione lavori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13 Alta sorveglianza lavori eseguiti in project financing o in convenzione con altri soggetti terzi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14 Liquidazioni acconti o rata di saldo e omologa del certificato di regolare esecuzione per contratti pubblici di lavori, servizi e forniture in economia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15 Varianti in corso d'opera lavori in appalto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16 Collaudo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17 Partecipazione a commissioni di collaudo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18 Affidamento incarico esterno di coordinatore della sicurezza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19 Coordinatore della sicurezza in fase di progettazione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20 Subappalto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21 Redazione cronoprogramma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22 Servizi di pulizia uffici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23 Acquisto partecipazioni azionarie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24 Procedure di dismissione di partecipazioni azionarie ed altre quote societarie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Qualita' dell'aria e riduzione dell'inquinamento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25 Autorizzazione per esposizione luminarie e/o addobbi esterni elettrificati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Difesa del suolo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26 Attestazione prevista dalla nota dell'Agenzia delle Dogane, Prot. 41017 del 12/04/2010, di ubicazione immobile in zona non metanizzata ai fini dell'applicazione della L. 448/1998</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Difesa del suolo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27 Isole ecologiche: controllo servizio di raccolta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Rifiuti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28 Bonifica rimozione cemento-amianto: concessione contributi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Difesa del suolo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29 Progetto Operativo degli Interventi di Bonifica: approvazione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I) Smaltimento dei rifiuti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Rifiuti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30 Bonifica e ripristino di aree contaminate: approvazione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I) Smaltimento dei rifiuti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Qualita' dell'aria e riduzione dell'inquinamento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31 Inquinamento luminoso: bonifica degli impianti di illuminazione esterna - approvazione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Difesa del suolo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32 Indagine ambientale preliminare: approvazione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I) Smaltimento dei rifiuti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Qualita' dell'aria e riduzione dell'inquinamento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33 Controllo esercizio e manutenzione degli impianti termici civili e loro rendimento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Difesa del suolo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34 Contributi per attivita' ambientali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Difesa del suolo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35 Adozione di aree a verde pubblico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Difesa del suolo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36 Parere su progetto per la gestione ed il trattamento e lo smaltimento dei rifiuti da rendere a Enti esterni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Rifiuti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37 Permesso d'accesso al centro raccolta rifiuti utenze non domestiche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I) Smaltimento dei rifiuti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Qualita' dell'aria e riduzione dell'inquinamento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38 Dati e statistiche sullo stato dell'ambiente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Tutela, valorizzazione e recupero ambientale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39 Interventi di pulizia idraulica sui corsi d'acqua appartenenti al reticolo idrico minore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Rifiuti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40 Conferimento rifiuti differenziati presso i centri di raccolta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I) Smaltimento dei rifiuti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Difesa del suolo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41 Verifica contabile del recupero di rifiuti assimilati delle imprese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Rifiuti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42 Tessere per accesso ai centri di raccolta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43 Autorizzazione alla manomissione dei sedimi delle vie, strade, piazze, ecc. di proprieta' comunale o di uso pubblico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44 Autorizzazione al transito in centro storico con autocarri o mezzi speciali di portata superiore a 3,5 tonnellate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45 Piano delle manutenzioni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46 Sopralluogo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47 Intervento sul bene - Manutenzione ordinaria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48 Assistenza e manutenzione in occasione di manifestazioni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49 Manutenzione mezzi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50 Assistenza e manutenzione per seggi elettorali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51 Manutenzione impianti di riscaldamento - raffreddamento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52 Gestione magazzino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53 Gestione squadre operative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54 Gestione scorte pezzi di ricambio ed attrezzature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55 Carico magazzino beni di facile consumo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56 Consegne materiali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57 Piano delle alienazioni e valorizzazioni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58 Concessione a titolo gratuito delle sale e immobili del patrimonio comunale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59 Vendita beni patrimonio disponibile mediante asta pubblica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60 Servizio di gestione canoni demaniali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61 Procedure di accatastamento immobili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62 Registrazione movimenti inventariali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63 Rimborso spese utenze immobili in locazione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64 Locazione immobili urbani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65 Pareri congruita' canoni locazioni passive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dei beni demaniali e patrimoniali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66 Servizio di custodia e sorveglianza immobili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67 Inventario beni mobili e immobili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68 Gestione cauzioni e fideiussioni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69 Gestione e dislocamento delle salme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N) Attivita' funebri e cimiteriali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70 Servizio ai funerali - affidamento del servizio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N) Attivita' funebri e cimiteriali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71 Autorizzazione alla tumulazione di salme/resti/ceneri nel loculo assegnato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72 Autorizzazione ai custodi ad effettuare l'inumazione delle salme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73 Autorizzazione all'estumulazione e traslazione delle salme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74 Sorveglianza sanitaria a cura del medico competente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75 Controversie e contenziosi esterni ed interni, citazioni, costituzioni in giudizio, e conseguente nomina dei difensori e consulenti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75 Servizio prevenzione e protezione dai rischi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76 MIsurazione della temperatura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77 Gestione servizio rifiuti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T) Organismi di decentramento e di partecipazione - Aziende pubbliche e enti dipendenti, sovvenzionati o sottoposti a vigilanza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Lavori pubblici</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